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812695" w14:textId="6240C86D" w:rsidR="00DE609A" w:rsidRPr="00F31DE4" w:rsidRDefault="00D70AE5" w:rsidP="00F31DE4">
      <w:pPr>
        <w:spacing w:line="276" w:lineRule="auto"/>
        <w:rPr>
          <w:rFonts w:ascii="Times New Roman" w:hAnsi="Times New Roman" w:cs="Times New Roman"/>
          <w:b/>
          <w:bCs/>
          <w:sz w:val="22"/>
          <w:u w:val="single"/>
          <w:bdr w:val="none" w:sz="0" w:space="0" w:color="auto" w:frame="1"/>
        </w:rPr>
      </w:pPr>
      <w:r w:rsidRPr="00F31DE4">
        <w:rPr>
          <w:rFonts w:ascii="Times New Roman" w:hAnsi="Times New Roman" w:cs="Times New Roman"/>
          <w:b/>
          <w:bCs/>
          <w:color w:val="000000"/>
          <w:sz w:val="22"/>
          <w:u w:val="single"/>
        </w:rPr>
        <w:t xml:space="preserve">Pod Cast – </w:t>
      </w:r>
      <w:r w:rsidR="0045058C" w:rsidRPr="00F31DE4">
        <w:rPr>
          <w:rFonts w:ascii="Times New Roman" w:hAnsi="Times New Roman" w:cs="Times New Roman"/>
          <w:b/>
          <w:bCs/>
          <w:color w:val="000000"/>
          <w:sz w:val="22"/>
          <w:u w:val="single"/>
        </w:rPr>
        <w:t>Restaurant Review of Le Petite Auberge.</w:t>
      </w:r>
    </w:p>
    <w:p w14:paraId="3FEA2A08" w14:textId="43236447" w:rsidR="009E07D4" w:rsidRPr="00F31DE4" w:rsidRDefault="00EC238D" w:rsidP="00F31DE4">
      <w:pPr>
        <w:pStyle w:val="font8"/>
        <w:spacing w:before="0" w:beforeAutospacing="0" w:after="0" w:afterAutospacing="0" w:line="276" w:lineRule="auto"/>
        <w:ind w:firstLine="720"/>
        <w:textAlignment w:val="baseline"/>
        <w:rPr>
          <w:sz w:val="22"/>
          <w:szCs w:val="22"/>
        </w:rPr>
      </w:pPr>
      <w:r w:rsidRPr="00F31DE4">
        <w:rPr>
          <w:sz w:val="22"/>
          <w:szCs w:val="22"/>
        </w:rPr>
        <w:t>Bring someone special to Le Petite Auberge</w:t>
      </w:r>
      <w:r w:rsidR="00E830C8">
        <w:rPr>
          <w:sz w:val="22"/>
          <w:szCs w:val="22"/>
        </w:rPr>
        <w:t xml:space="preserve"> &amp; Lounge</w:t>
      </w:r>
      <w:r w:rsidRPr="00F31DE4">
        <w:rPr>
          <w:sz w:val="22"/>
          <w:szCs w:val="22"/>
        </w:rPr>
        <w:t xml:space="preserve">.  </w:t>
      </w:r>
      <w:r w:rsidR="00833741" w:rsidRPr="00F31DE4">
        <w:rPr>
          <w:sz w:val="22"/>
          <w:szCs w:val="22"/>
        </w:rPr>
        <w:t xml:space="preserve">If you are looking </w:t>
      </w:r>
      <w:r w:rsidR="008A344C" w:rsidRPr="00F31DE4">
        <w:rPr>
          <w:sz w:val="22"/>
          <w:szCs w:val="22"/>
        </w:rPr>
        <w:t xml:space="preserve">to celebrate an important </w:t>
      </w:r>
      <w:r w:rsidR="00133038" w:rsidRPr="00F31DE4">
        <w:rPr>
          <w:sz w:val="22"/>
          <w:szCs w:val="22"/>
        </w:rPr>
        <w:t xml:space="preserve">moment like a birthday or a promotion, </w:t>
      </w:r>
      <w:r w:rsidR="00476B3B" w:rsidRPr="00F31DE4">
        <w:rPr>
          <w:sz w:val="22"/>
          <w:szCs w:val="22"/>
        </w:rPr>
        <w:t>want to spend a</w:t>
      </w:r>
      <w:r w:rsidR="00133038" w:rsidRPr="00F31DE4">
        <w:rPr>
          <w:sz w:val="22"/>
          <w:szCs w:val="22"/>
        </w:rPr>
        <w:t xml:space="preserve"> whole </w:t>
      </w:r>
      <w:r w:rsidR="00476B3B" w:rsidRPr="00F31DE4">
        <w:rPr>
          <w:sz w:val="22"/>
          <w:szCs w:val="22"/>
        </w:rPr>
        <w:t xml:space="preserve">evening with </w:t>
      </w:r>
      <w:r w:rsidR="004F5A32" w:rsidRPr="00F31DE4">
        <w:rPr>
          <w:sz w:val="22"/>
          <w:szCs w:val="22"/>
        </w:rPr>
        <w:t>someone special, or impress a person</w:t>
      </w:r>
      <w:r w:rsidR="00D479CD" w:rsidRPr="00F31DE4">
        <w:rPr>
          <w:sz w:val="22"/>
          <w:szCs w:val="22"/>
        </w:rPr>
        <w:t xml:space="preserve"> w</w:t>
      </w:r>
      <w:r w:rsidR="00486C4A" w:rsidRPr="00F31DE4">
        <w:rPr>
          <w:sz w:val="22"/>
          <w:szCs w:val="22"/>
        </w:rPr>
        <w:t xml:space="preserve">ith </w:t>
      </w:r>
      <w:r w:rsidR="00D479CD" w:rsidRPr="00F31DE4">
        <w:rPr>
          <w:sz w:val="22"/>
          <w:szCs w:val="22"/>
        </w:rPr>
        <w:t xml:space="preserve">a fine dining </w:t>
      </w:r>
      <w:r w:rsidR="00486C4A" w:rsidRPr="00F31DE4">
        <w:rPr>
          <w:sz w:val="22"/>
          <w:szCs w:val="22"/>
        </w:rPr>
        <w:t>experience</w:t>
      </w:r>
      <w:r w:rsidR="00D479CD" w:rsidRPr="00F31DE4">
        <w:rPr>
          <w:sz w:val="22"/>
          <w:szCs w:val="22"/>
        </w:rPr>
        <w:t xml:space="preserve">, </w:t>
      </w:r>
      <w:r w:rsidR="004F5A32" w:rsidRPr="00F31DE4">
        <w:rPr>
          <w:sz w:val="22"/>
          <w:szCs w:val="22"/>
        </w:rPr>
        <w:t xml:space="preserve">then La Petite Auberge is the place to go. This is a </w:t>
      </w:r>
      <w:r w:rsidR="00833741" w:rsidRPr="00F31DE4">
        <w:rPr>
          <w:sz w:val="22"/>
          <w:szCs w:val="22"/>
        </w:rPr>
        <w:t>cozy, quiet place that serves good food</w:t>
      </w:r>
      <w:r w:rsidR="009B558D" w:rsidRPr="00F31DE4">
        <w:rPr>
          <w:sz w:val="22"/>
          <w:szCs w:val="22"/>
        </w:rPr>
        <w:t xml:space="preserve">, </w:t>
      </w:r>
      <w:r w:rsidR="00E83ADE" w:rsidRPr="00F31DE4">
        <w:rPr>
          <w:sz w:val="22"/>
          <w:szCs w:val="22"/>
        </w:rPr>
        <w:t xml:space="preserve">has an </w:t>
      </w:r>
      <w:r w:rsidR="00833741" w:rsidRPr="00F31DE4">
        <w:rPr>
          <w:sz w:val="22"/>
          <w:szCs w:val="22"/>
        </w:rPr>
        <w:t>excellent wine</w:t>
      </w:r>
      <w:r w:rsidR="0001192A" w:rsidRPr="00F31DE4">
        <w:rPr>
          <w:sz w:val="22"/>
          <w:szCs w:val="22"/>
        </w:rPr>
        <w:t xml:space="preserve"> </w:t>
      </w:r>
      <w:r w:rsidR="00E83ADE" w:rsidRPr="00F31DE4">
        <w:rPr>
          <w:sz w:val="22"/>
          <w:szCs w:val="22"/>
        </w:rPr>
        <w:t>list</w:t>
      </w:r>
      <w:r w:rsidR="00C27C7A" w:rsidRPr="00F31DE4">
        <w:rPr>
          <w:sz w:val="22"/>
          <w:szCs w:val="22"/>
        </w:rPr>
        <w:t>,</w:t>
      </w:r>
      <w:r w:rsidR="00E83ADE" w:rsidRPr="00F31DE4">
        <w:rPr>
          <w:sz w:val="22"/>
          <w:szCs w:val="22"/>
        </w:rPr>
        <w:t xml:space="preserve"> </w:t>
      </w:r>
      <w:r w:rsidR="009B558D" w:rsidRPr="00F31DE4">
        <w:rPr>
          <w:sz w:val="22"/>
          <w:szCs w:val="22"/>
        </w:rPr>
        <w:t>and a talented wait staff</w:t>
      </w:r>
      <w:r w:rsidR="00541F28" w:rsidRPr="00F31DE4">
        <w:rPr>
          <w:sz w:val="22"/>
          <w:szCs w:val="22"/>
        </w:rPr>
        <w:t xml:space="preserve">.  It is the </w:t>
      </w:r>
      <w:r w:rsidR="00C74D9F" w:rsidRPr="00F31DE4">
        <w:rPr>
          <w:sz w:val="22"/>
          <w:szCs w:val="22"/>
        </w:rPr>
        <w:t>perfect place to linger for an evening</w:t>
      </w:r>
      <w:r w:rsidR="00541F28" w:rsidRPr="00F31DE4">
        <w:rPr>
          <w:sz w:val="22"/>
          <w:szCs w:val="22"/>
        </w:rPr>
        <w:t xml:space="preserve"> or enjoy a long lunch</w:t>
      </w:r>
      <w:r w:rsidR="00C74D9F" w:rsidRPr="00F31DE4">
        <w:rPr>
          <w:sz w:val="22"/>
          <w:szCs w:val="22"/>
        </w:rPr>
        <w:t xml:space="preserve">. </w:t>
      </w:r>
    </w:p>
    <w:p w14:paraId="6AF4468A" w14:textId="77777777" w:rsidR="009E07D4" w:rsidRPr="00F31DE4" w:rsidRDefault="009E07D4" w:rsidP="00F31DE4">
      <w:pPr>
        <w:pStyle w:val="font8"/>
        <w:spacing w:before="0" w:beforeAutospacing="0" w:after="0" w:afterAutospacing="0" w:line="276" w:lineRule="auto"/>
        <w:textAlignment w:val="baseline"/>
        <w:rPr>
          <w:sz w:val="22"/>
          <w:szCs w:val="22"/>
        </w:rPr>
      </w:pPr>
    </w:p>
    <w:p w14:paraId="52AD3A82" w14:textId="77777777" w:rsidR="006F09A0" w:rsidRDefault="00EB614C" w:rsidP="00EB614C">
      <w:pPr>
        <w:pStyle w:val="font8"/>
        <w:spacing w:before="0" w:beforeAutospacing="0" w:after="0" w:afterAutospacing="0" w:line="276" w:lineRule="auto"/>
        <w:ind w:firstLine="720"/>
        <w:textAlignment w:val="baseline"/>
        <w:rPr>
          <w:sz w:val="22"/>
          <w:szCs w:val="22"/>
        </w:rPr>
      </w:pPr>
      <w:r w:rsidRPr="00EB614C">
        <w:rPr>
          <w:sz w:val="22"/>
          <w:szCs w:val="22"/>
        </w:rPr>
        <w:t xml:space="preserve">Open for lunch and supper </w:t>
      </w:r>
      <w:r>
        <w:rPr>
          <w:sz w:val="22"/>
          <w:szCs w:val="22"/>
        </w:rPr>
        <w:t>Monday through Saturday, t</w:t>
      </w:r>
      <w:r w:rsidR="00EC238D" w:rsidRPr="00EB614C">
        <w:rPr>
          <w:sz w:val="22"/>
          <w:szCs w:val="22"/>
        </w:rPr>
        <w:t xml:space="preserve">his little restaurant </w:t>
      </w:r>
      <w:r w:rsidR="00905D04">
        <w:rPr>
          <w:sz w:val="22"/>
          <w:szCs w:val="22"/>
        </w:rPr>
        <w:t xml:space="preserve">in downtown Fredericksburg has </w:t>
      </w:r>
      <w:r w:rsidR="00EC238D" w:rsidRPr="00EB614C">
        <w:rPr>
          <w:sz w:val="22"/>
          <w:szCs w:val="22"/>
        </w:rPr>
        <w:t>about 30 tables and a small in</w:t>
      </w:r>
      <w:r w:rsidR="00CE7BB6">
        <w:rPr>
          <w:sz w:val="22"/>
          <w:szCs w:val="22"/>
        </w:rPr>
        <w:t>-</w:t>
      </w:r>
      <w:r w:rsidR="00EC238D" w:rsidRPr="00EB614C">
        <w:rPr>
          <w:sz w:val="22"/>
          <w:szCs w:val="22"/>
        </w:rPr>
        <w:t>house bar</w:t>
      </w:r>
      <w:r w:rsidR="00905D04">
        <w:rPr>
          <w:sz w:val="22"/>
          <w:szCs w:val="22"/>
        </w:rPr>
        <w:t>.  It</w:t>
      </w:r>
      <w:r w:rsidR="00EC238D" w:rsidRPr="00EB614C">
        <w:rPr>
          <w:sz w:val="22"/>
          <w:szCs w:val="22"/>
        </w:rPr>
        <w:t xml:space="preserve"> is</w:t>
      </w:r>
      <w:r w:rsidR="00EC238D" w:rsidRPr="00F31DE4">
        <w:rPr>
          <w:sz w:val="22"/>
          <w:szCs w:val="22"/>
        </w:rPr>
        <w:t xml:space="preserve"> the </w:t>
      </w:r>
      <w:r w:rsidR="00905D04">
        <w:rPr>
          <w:sz w:val="22"/>
          <w:szCs w:val="22"/>
        </w:rPr>
        <w:t xml:space="preserve">perfect </w:t>
      </w:r>
      <w:r w:rsidR="00EC238D" w:rsidRPr="00F31DE4">
        <w:rPr>
          <w:sz w:val="22"/>
          <w:szCs w:val="22"/>
        </w:rPr>
        <w:t>place to enjoy a quiet evening of delicious food, wine and spirits in a</w:t>
      </w:r>
      <w:r w:rsidR="00126A53" w:rsidRPr="00F31DE4">
        <w:rPr>
          <w:sz w:val="22"/>
          <w:szCs w:val="22"/>
        </w:rPr>
        <w:t xml:space="preserve">n intimate setting.  </w:t>
      </w:r>
      <w:r w:rsidR="00EC238D" w:rsidRPr="00F31DE4">
        <w:rPr>
          <w:sz w:val="22"/>
          <w:szCs w:val="22"/>
        </w:rPr>
        <w:t xml:space="preserve">While there is not a formal dress code, most patrons wear business casual and linger for a long lunch or an evening at </w:t>
      </w:r>
      <w:r w:rsidR="003A03AA" w:rsidRPr="00F31DE4">
        <w:rPr>
          <w:sz w:val="22"/>
          <w:szCs w:val="22"/>
        </w:rPr>
        <w:t xml:space="preserve">the </w:t>
      </w:r>
      <w:r w:rsidR="00EC238D" w:rsidRPr="00F31DE4">
        <w:rPr>
          <w:sz w:val="22"/>
          <w:szCs w:val="22"/>
        </w:rPr>
        <w:t xml:space="preserve">table over their meal and after dinner drinks.  </w:t>
      </w:r>
    </w:p>
    <w:p w14:paraId="59CD1FFB" w14:textId="77777777" w:rsidR="006F09A0" w:rsidRDefault="006F09A0" w:rsidP="00EB614C">
      <w:pPr>
        <w:pStyle w:val="font8"/>
        <w:spacing w:before="0" w:beforeAutospacing="0" w:after="0" w:afterAutospacing="0" w:line="276" w:lineRule="auto"/>
        <w:ind w:firstLine="720"/>
        <w:textAlignment w:val="baseline"/>
        <w:rPr>
          <w:sz w:val="22"/>
          <w:szCs w:val="22"/>
        </w:rPr>
      </w:pPr>
    </w:p>
    <w:p w14:paraId="09B1E63E" w14:textId="39B9A45C" w:rsidR="00EC238D" w:rsidRDefault="00A575FD" w:rsidP="00EB614C">
      <w:pPr>
        <w:pStyle w:val="font8"/>
        <w:spacing w:before="0" w:beforeAutospacing="0" w:after="0" w:afterAutospacing="0" w:line="276" w:lineRule="auto"/>
        <w:ind w:firstLine="720"/>
        <w:textAlignment w:val="baseline"/>
        <w:rPr>
          <w:sz w:val="22"/>
          <w:szCs w:val="22"/>
        </w:rPr>
      </w:pPr>
      <w:r w:rsidRPr="00F31DE4">
        <w:rPr>
          <w:sz w:val="22"/>
          <w:szCs w:val="22"/>
          <w:bdr w:val="none" w:sz="0" w:space="0" w:color="auto" w:frame="1"/>
        </w:rPr>
        <w:t xml:space="preserve">La Petite Auberge is a family-owned restaurant located in the heart of historic downtown Fredericksburg, Virginia.  Established in 1981 in a Civil War era building, three generations of family chefs have been serving fine French and regional cuisine graced with an extensive wine list.  For four decades, guests have visited from near and far to dine in a restaurant and bar nicely appointed with art work created by local artists.  The </w:t>
      </w:r>
      <w:r w:rsidR="004C5D31" w:rsidRPr="00F31DE4">
        <w:rPr>
          <w:sz w:val="22"/>
          <w:szCs w:val="22"/>
        </w:rPr>
        <w:t xml:space="preserve">restaurant has a large menu with </w:t>
      </w:r>
      <w:r w:rsidR="006B7407">
        <w:rPr>
          <w:sz w:val="22"/>
          <w:szCs w:val="22"/>
        </w:rPr>
        <w:t xml:space="preserve">half a dozen starters and the main course offerings focused </w:t>
      </w:r>
      <w:r w:rsidRPr="00F31DE4">
        <w:rPr>
          <w:sz w:val="22"/>
          <w:szCs w:val="22"/>
          <w:bdr w:val="none" w:sz="0" w:space="0" w:color="auto" w:frame="1"/>
        </w:rPr>
        <w:t xml:space="preserve">on fresh seafood, steaks and locally sourced fruits and vegetables, all served with a French flair.  Vegetarian, Vegan and gluten free options are available.  </w:t>
      </w:r>
      <w:r w:rsidR="00DB636C" w:rsidRPr="00F31DE4">
        <w:rPr>
          <w:sz w:val="22"/>
          <w:szCs w:val="22"/>
        </w:rPr>
        <w:t xml:space="preserve">The </w:t>
      </w:r>
      <w:r w:rsidR="00B278FF" w:rsidRPr="00F31DE4">
        <w:rPr>
          <w:sz w:val="22"/>
          <w:szCs w:val="22"/>
        </w:rPr>
        <w:t>w</w:t>
      </w:r>
      <w:r w:rsidR="00DB636C" w:rsidRPr="00F31DE4">
        <w:rPr>
          <w:sz w:val="22"/>
          <w:szCs w:val="22"/>
        </w:rPr>
        <w:t>in</w:t>
      </w:r>
      <w:r w:rsidR="00B278FF" w:rsidRPr="00F31DE4">
        <w:rPr>
          <w:sz w:val="22"/>
          <w:szCs w:val="22"/>
        </w:rPr>
        <w:t>e</w:t>
      </w:r>
      <w:r w:rsidR="00DB636C" w:rsidRPr="00F31DE4">
        <w:rPr>
          <w:sz w:val="22"/>
          <w:szCs w:val="22"/>
        </w:rPr>
        <w:t xml:space="preserve"> list is impressive and spirits are brough to the table quickly from the </w:t>
      </w:r>
      <w:r w:rsidR="005A63EC" w:rsidRPr="00F31DE4">
        <w:rPr>
          <w:sz w:val="22"/>
          <w:szCs w:val="22"/>
        </w:rPr>
        <w:t>in</w:t>
      </w:r>
      <w:r w:rsidR="00453487">
        <w:rPr>
          <w:sz w:val="22"/>
          <w:szCs w:val="22"/>
        </w:rPr>
        <w:t>-</w:t>
      </w:r>
      <w:r w:rsidR="005A63EC" w:rsidRPr="00F31DE4">
        <w:rPr>
          <w:sz w:val="22"/>
          <w:szCs w:val="22"/>
        </w:rPr>
        <w:t xml:space="preserve">house </w:t>
      </w:r>
      <w:r w:rsidR="00DB636C" w:rsidRPr="00F31DE4">
        <w:rPr>
          <w:sz w:val="22"/>
          <w:szCs w:val="22"/>
        </w:rPr>
        <w:t>bar.  The wait staff is pleasant</w:t>
      </w:r>
      <w:r w:rsidR="00C337C3" w:rsidRPr="00F31DE4">
        <w:rPr>
          <w:sz w:val="22"/>
          <w:szCs w:val="22"/>
        </w:rPr>
        <w:t xml:space="preserve">, </w:t>
      </w:r>
      <w:r w:rsidR="00DB636C" w:rsidRPr="00F31DE4">
        <w:rPr>
          <w:sz w:val="22"/>
          <w:szCs w:val="22"/>
        </w:rPr>
        <w:t>knowledgeable about the menu selections</w:t>
      </w:r>
      <w:r w:rsidR="00011051" w:rsidRPr="00F31DE4">
        <w:rPr>
          <w:sz w:val="22"/>
          <w:szCs w:val="22"/>
        </w:rPr>
        <w:t>,</w:t>
      </w:r>
      <w:r w:rsidR="00DB636C" w:rsidRPr="00F31DE4">
        <w:rPr>
          <w:sz w:val="22"/>
          <w:szCs w:val="22"/>
        </w:rPr>
        <w:t xml:space="preserve"> and </w:t>
      </w:r>
      <w:r w:rsidR="00011051" w:rsidRPr="00F31DE4">
        <w:rPr>
          <w:sz w:val="22"/>
          <w:szCs w:val="22"/>
        </w:rPr>
        <w:t xml:space="preserve">make excellent recommendations as to </w:t>
      </w:r>
      <w:r w:rsidR="00DB636C" w:rsidRPr="00F31DE4">
        <w:rPr>
          <w:sz w:val="22"/>
          <w:szCs w:val="22"/>
        </w:rPr>
        <w:t xml:space="preserve">the best wine to pair with every </w:t>
      </w:r>
      <w:r w:rsidR="004769C2" w:rsidRPr="00F31DE4">
        <w:rPr>
          <w:sz w:val="22"/>
          <w:szCs w:val="22"/>
        </w:rPr>
        <w:t xml:space="preserve">menu item. </w:t>
      </w:r>
      <w:r w:rsidR="00DB636C" w:rsidRPr="00F31DE4">
        <w:rPr>
          <w:sz w:val="22"/>
          <w:szCs w:val="22"/>
        </w:rPr>
        <w:t xml:space="preserve">The ambiance is nice; </w:t>
      </w:r>
      <w:r w:rsidR="004769C2" w:rsidRPr="00F31DE4">
        <w:rPr>
          <w:sz w:val="22"/>
          <w:szCs w:val="22"/>
        </w:rPr>
        <w:t>the lighting is muted</w:t>
      </w:r>
      <w:r w:rsidR="00260687" w:rsidRPr="00F31DE4">
        <w:rPr>
          <w:sz w:val="22"/>
          <w:szCs w:val="22"/>
        </w:rPr>
        <w:t xml:space="preserve"> without being dark</w:t>
      </w:r>
      <w:r w:rsidR="004769C2" w:rsidRPr="00F31DE4">
        <w:rPr>
          <w:sz w:val="22"/>
          <w:szCs w:val="22"/>
        </w:rPr>
        <w:t xml:space="preserve">, the </w:t>
      </w:r>
      <w:r w:rsidR="00DB636C" w:rsidRPr="00F31DE4">
        <w:rPr>
          <w:sz w:val="22"/>
          <w:szCs w:val="22"/>
        </w:rPr>
        <w:t>background music</w:t>
      </w:r>
      <w:r w:rsidR="00260687" w:rsidRPr="00F31DE4">
        <w:rPr>
          <w:sz w:val="22"/>
          <w:szCs w:val="22"/>
        </w:rPr>
        <w:t xml:space="preserve"> does</w:t>
      </w:r>
      <w:r w:rsidR="00552E26" w:rsidRPr="00F31DE4">
        <w:rPr>
          <w:sz w:val="22"/>
          <w:szCs w:val="22"/>
        </w:rPr>
        <w:t xml:space="preserve"> </w:t>
      </w:r>
      <w:r w:rsidR="00260687" w:rsidRPr="00F31DE4">
        <w:rPr>
          <w:sz w:val="22"/>
          <w:szCs w:val="22"/>
        </w:rPr>
        <w:t xml:space="preserve">not demand </w:t>
      </w:r>
      <w:r w:rsidR="00495EF1" w:rsidRPr="00F31DE4">
        <w:rPr>
          <w:sz w:val="22"/>
          <w:szCs w:val="22"/>
        </w:rPr>
        <w:t xml:space="preserve">your attention by being played too loudly, </w:t>
      </w:r>
      <w:r w:rsidR="00DB636C" w:rsidRPr="00F31DE4">
        <w:rPr>
          <w:sz w:val="22"/>
          <w:szCs w:val="22"/>
        </w:rPr>
        <w:t xml:space="preserve">local art on the walls, the </w:t>
      </w:r>
      <w:r w:rsidR="00B278FF" w:rsidRPr="00F31DE4">
        <w:rPr>
          <w:sz w:val="22"/>
          <w:szCs w:val="22"/>
        </w:rPr>
        <w:t xml:space="preserve">low </w:t>
      </w:r>
      <w:r w:rsidR="00DB636C" w:rsidRPr="00F31DE4">
        <w:rPr>
          <w:sz w:val="22"/>
          <w:szCs w:val="22"/>
        </w:rPr>
        <w:t>burble of conversation from the other patrons, all lend itself to set the guests at ease to enjoy a quiet evening of food, wine and conversation.  While the menu is a little bit pric</w:t>
      </w:r>
      <w:r w:rsidR="00C86D0D" w:rsidRPr="00F31DE4">
        <w:rPr>
          <w:sz w:val="22"/>
          <w:szCs w:val="22"/>
        </w:rPr>
        <w:t>e</w:t>
      </w:r>
      <w:r w:rsidR="00DB636C" w:rsidRPr="00F31DE4">
        <w:rPr>
          <w:sz w:val="22"/>
          <w:szCs w:val="22"/>
        </w:rPr>
        <w:t>y for Fredericksburg</w:t>
      </w:r>
      <w:r w:rsidR="00AC3575">
        <w:rPr>
          <w:sz w:val="22"/>
          <w:szCs w:val="22"/>
        </w:rPr>
        <w:t xml:space="preserve"> with main courses running from $9 to $30 dollars</w:t>
      </w:r>
      <w:r w:rsidR="00DB636C" w:rsidRPr="00F31DE4">
        <w:rPr>
          <w:sz w:val="22"/>
          <w:szCs w:val="22"/>
        </w:rPr>
        <w:t>,</w:t>
      </w:r>
      <w:r w:rsidR="00AC3575">
        <w:rPr>
          <w:sz w:val="22"/>
          <w:szCs w:val="22"/>
        </w:rPr>
        <w:t xml:space="preserve"> but</w:t>
      </w:r>
      <w:r w:rsidR="00DB636C" w:rsidRPr="00F31DE4">
        <w:rPr>
          <w:sz w:val="22"/>
          <w:szCs w:val="22"/>
        </w:rPr>
        <w:t xml:space="preserve"> it is worth every penny when you consider the quality of the food, wine</w:t>
      </w:r>
      <w:r w:rsidR="00B278FF" w:rsidRPr="00F31DE4">
        <w:rPr>
          <w:sz w:val="22"/>
          <w:szCs w:val="22"/>
        </w:rPr>
        <w:t>, service</w:t>
      </w:r>
      <w:r w:rsidR="00FA5F51" w:rsidRPr="00F31DE4">
        <w:rPr>
          <w:sz w:val="22"/>
          <w:szCs w:val="22"/>
        </w:rPr>
        <w:t>, the</w:t>
      </w:r>
      <w:r w:rsidR="00DB636C" w:rsidRPr="00F31DE4">
        <w:rPr>
          <w:sz w:val="22"/>
          <w:szCs w:val="22"/>
        </w:rPr>
        <w:t xml:space="preserve"> environment</w:t>
      </w:r>
      <w:r w:rsidR="00E32261" w:rsidRPr="00F31DE4">
        <w:rPr>
          <w:sz w:val="22"/>
          <w:szCs w:val="22"/>
        </w:rPr>
        <w:t>,</w:t>
      </w:r>
      <w:r w:rsidR="00FA5F51" w:rsidRPr="00F31DE4">
        <w:rPr>
          <w:sz w:val="22"/>
          <w:szCs w:val="22"/>
        </w:rPr>
        <w:t xml:space="preserve"> and what this restaurant has meant for so many over the years as a favorite place for people to dine</w:t>
      </w:r>
      <w:r w:rsidR="00DB636C" w:rsidRPr="00F31DE4">
        <w:rPr>
          <w:sz w:val="22"/>
          <w:szCs w:val="22"/>
        </w:rPr>
        <w:t xml:space="preserve">. </w:t>
      </w:r>
    </w:p>
    <w:p w14:paraId="30E7EF78" w14:textId="77777777" w:rsidR="003123AE" w:rsidRDefault="003123AE" w:rsidP="003123AE">
      <w:pPr>
        <w:pStyle w:val="font8"/>
        <w:spacing w:before="0" w:beforeAutospacing="0" w:after="0" w:afterAutospacing="0" w:line="276" w:lineRule="auto"/>
        <w:ind w:firstLine="720"/>
        <w:textAlignment w:val="baseline"/>
        <w:rPr>
          <w:sz w:val="22"/>
          <w:szCs w:val="22"/>
        </w:rPr>
      </w:pPr>
    </w:p>
    <w:p w14:paraId="3496EFF1" w14:textId="775760DC" w:rsidR="006552B9" w:rsidRPr="00F31DE4" w:rsidRDefault="003123AE" w:rsidP="006552B9">
      <w:pPr>
        <w:pStyle w:val="font8"/>
        <w:spacing w:before="0" w:beforeAutospacing="0" w:after="0" w:afterAutospacing="0" w:line="276" w:lineRule="auto"/>
        <w:ind w:firstLine="720"/>
        <w:textAlignment w:val="baseline"/>
        <w:rPr>
          <w:sz w:val="22"/>
          <w:szCs w:val="22"/>
          <w:bdr w:val="none" w:sz="0" w:space="0" w:color="auto" w:frame="1"/>
        </w:rPr>
      </w:pPr>
      <w:r w:rsidRPr="00F31DE4">
        <w:rPr>
          <w:sz w:val="22"/>
          <w:szCs w:val="22"/>
        </w:rPr>
        <w:t xml:space="preserve">This is not a place known for fast-food service.  While the food and drink come quickly, expect to spend time here, whether having lunch or dinner to savor the food, drinks and the time spent in good company.  </w:t>
      </w:r>
      <w:r w:rsidR="001F6AB8">
        <w:rPr>
          <w:sz w:val="22"/>
          <w:szCs w:val="22"/>
        </w:rPr>
        <w:t xml:space="preserve">Le Petite </w:t>
      </w:r>
      <w:r w:rsidR="006552B9" w:rsidRPr="00F31DE4">
        <w:rPr>
          <w:sz w:val="22"/>
          <w:szCs w:val="22"/>
          <w:bdr w:val="none" w:sz="0" w:space="0" w:color="auto" w:frame="1"/>
        </w:rPr>
        <w:t xml:space="preserve">is a decidedly adult place; you will not see parents running after kids here.  There are no televisions mounted on the walls showing sports programming.  People are not wearing sweatshirts and baseball caps at the tables.  This is an environment that encourages quiet conversation, and time to invest not just in a meal, but in the whole dining experience and that takes time.  Le Petite Auberge is not about getting a bite to eat on the way to something else, </w:t>
      </w:r>
      <w:r w:rsidR="006552B9" w:rsidRPr="00F31DE4">
        <w:rPr>
          <w:i/>
          <w:iCs/>
          <w:sz w:val="22"/>
          <w:szCs w:val="22"/>
          <w:u w:val="single"/>
          <w:bdr w:val="none" w:sz="0" w:space="0" w:color="auto" w:frame="1"/>
        </w:rPr>
        <w:t>it is</w:t>
      </w:r>
      <w:r w:rsidR="006552B9" w:rsidRPr="00F31DE4">
        <w:rPr>
          <w:sz w:val="22"/>
          <w:szCs w:val="22"/>
          <w:bdr w:val="none" w:sz="0" w:space="0" w:color="auto" w:frame="1"/>
        </w:rPr>
        <w:t xml:space="preserve"> “the something else”.  Here is where you spend the evening, or a long portion of the afternoon, in the company of people with whom you wish to invest your time.  </w:t>
      </w:r>
    </w:p>
    <w:p w14:paraId="47E4B80B" w14:textId="49AC99B3" w:rsidR="001F6AB8" w:rsidRDefault="001F6AB8" w:rsidP="003123AE">
      <w:pPr>
        <w:pStyle w:val="font8"/>
        <w:spacing w:before="0" w:beforeAutospacing="0" w:after="0" w:afterAutospacing="0" w:line="276" w:lineRule="auto"/>
        <w:ind w:firstLine="720"/>
        <w:textAlignment w:val="baseline"/>
        <w:rPr>
          <w:sz w:val="22"/>
          <w:szCs w:val="22"/>
        </w:rPr>
      </w:pPr>
    </w:p>
    <w:p w14:paraId="2B13D14C" w14:textId="77777777" w:rsidR="001F6AB8" w:rsidRDefault="001F6AB8" w:rsidP="003123AE">
      <w:pPr>
        <w:pStyle w:val="font8"/>
        <w:spacing w:before="0" w:beforeAutospacing="0" w:after="0" w:afterAutospacing="0" w:line="276" w:lineRule="auto"/>
        <w:ind w:firstLine="720"/>
        <w:textAlignment w:val="baseline"/>
        <w:rPr>
          <w:sz w:val="22"/>
          <w:szCs w:val="22"/>
        </w:rPr>
      </w:pPr>
    </w:p>
    <w:p w14:paraId="1CF53505" w14:textId="77777777" w:rsidR="003123AE" w:rsidRPr="00F31DE4" w:rsidRDefault="003123AE" w:rsidP="00EB614C">
      <w:pPr>
        <w:pStyle w:val="font8"/>
        <w:spacing w:before="0" w:beforeAutospacing="0" w:after="0" w:afterAutospacing="0" w:line="276" w:lineRule="auto"/>
        <w:ind w:firstLine="720"/>
        <w:textAlignment w:val="baseline"/>
        <w:rPr>
          <w:sz w:val="22"/>
          <w:szCs w:val="22"/>
        </w:rPr>
      </w:pPr>
    </w:p>
    <w:p w14:paraId="08DA9046" w14:textId="77777777" w:rsidR="00EC238D" w:rsidRPr="00F31DE4" w:rsidRDefault="00EC238D" w:rsidP="00F31DE4">
      <w:pPr>
        <w:pStyle w:val="font8"/>
        <w:spacing w:before="0" w:beforeAutospacing="0" w:after="0" w:afterAutospacing="0" w:line="276" w:lineRule="auto"/>
        <w:textAlignment w:val="baseline"/>
        <w:rPr>
          <w:sz w:val="22"/>
          <w:szCs w:val="22"/>
        </w:rPr>
      </w:pPr>
    </w:p>
    <w:p w14:paraId="2569D36E" w14:textId="77777777" w:rsidR="00181677" w:rsidRPr="00F31DE4" w:rsidRDefault="00181677" w:rsidP="00F31DE4">
      <w:pPr>
        <w:pStyle w:val="font8"/>
        <w:spacing w:before="0" w:beforeAutospacing="0" w:after="0" w:afterAutospacing="0" w:line="276" w:lineRule="auto"/>
        <w:textAlignment w:val="baseline"/>
        <w:rPr>
          <w:sz w:val="22"/>
          <w:szCs w:val="22"/>
        </w:rPr>
      </w:pPr>
    </w:p>
    <w:sectPr w:rsidR="00181677" w:rsidRPr="00F31DE4">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16CFB9" w14:textId="77777777" w:rsidR="00247F18" w:rsidRDefault="00247F18" w:rsidP="002F44A0">
      <w:pPr>
        <w:spacing w:after="0" w:line="240" w:lineRule="auto"/>
      </w:pPr>
      <w:r>
        <w:separator/>
      </w:r>
    </w:p>
  </w:endnote>
  <w:endnote w:type="continuationSeparator" w:id="0">
    <w:p w14:paraId="01BB47A3" w14:textId="77777777" w:rsidR="00247F18" w:rsidRDefault="00247F18" w:rsidP="002F44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90467868"/>
      <w:docPartObj>
        <w:docPartGallery w:val="Page Numbers (Bottom of Page)"/>
        <w:docPartUnique/>
      </w:docPartObj>
    </w:sdtPr>
    <w:sdtEndPr>
      <w:rPr>
        <w:noProof/>
      </w:rPr>
    </w:sdtEndPr>
    <w:sdtContent>
      <w:p w14:paraId="1AC328D5" w14:textId="77777777" w:rsidR="002F44A0" w:rsidRDefault="002F44A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C02419B" w14:textId="77777777" w:rsidR="002F44A0" w:rsidRDefault="002F44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646AB4" w14:textId="77777777" w:rsidR="00247F18" w:rsidRDefault="00247F18" w:rsidP="002F44A0">
      <w:pPr>
        <w:spacing w:after="0" w:line="240" w:lineRule="auto"/>
      </w:pPr>
      <w:r>
        <w:separator/>
      </w:r>
    </w:p>
  </w:footnote>
  <w:footnote w:type="continuationSeparator" w:id="0">
    <w:p w14:paraId="627B14DB" w14:textId="77777777" w:rsidR="00247F18" w:rsidRDefault="00247F18" w:rsidP="002F44A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34E72"/>
    <w:multiLevelType w:val="hybridMultilevel"/>
    <w:tmpl w:val="7112465A"/>
    <w:lvl w:ilvl="0" w:tplc="7646C5E0">
      <w:start w:val="1"/>
      <w:numFmt w:val="bullet"/>
      <w:lvlText w:val="•"/>
      <w:lvlJc w:val="left"/>
      <w:pPr>
        <w:tabs>
          <w:tab w:val="num" w:pos="720"/>
        </w:tabs>
        <w:ind w:left="720" w:hanging="360"/>
      </w:pPr>
      <w:rPr>
        <w:rFonts w:ascii="Arial" w:hAnsi="Arial" w:hint="default"/>
      </w:rPr>
    </w:lvl>
    <w:lvl w:ilvl="1" w:tplc="B430357E" w:tentative="1">
      <w:start w:val="1"/>
      <w:numFmt w:val="bullet"/>
      <w:lvlText w:val="•"/>
      <w:lvlJc w:val="left"/>
      <w:pPr>
        <w:tabs>
          <w:tab w:val="num" w:pos="1440"/>
        </w:tabs>
        <w:ind w:left="1440" w:hanging="360"/>
      </w:pPr>
      <w:rPr>
        <w:rFonts w:ascii="Arial" w:hAnsi="Arial" w:hint="default"/>
      </w:rPr>
    </w:lvl>
    <w:lvl w:ilvl="2" w:tplc="77347426" w:tentative="1">
      <w:start w:val="1"/>
      <w:numFmt w:val="bullet"/>
      <w:lvlText w:val="•"/>
      <w:lvlJc w:val="left"/>
      <w:pPr>
        <w:tabs>
          <w:tab w:val="num" w:pos="2160"/>
        </w:tabs>
        <w:ind w:left="2160" w:hanging="360"/>
      </w:pPr>
      <w:rPr>
        <w:rFonts w:ascii="Arial" w:hAnsi="Arial" w:hint="default"/>
      </w:rPr>
    </w:lvl>
    <w:lvl w:ilvl="3" w:tplc="7820F7A0" w:tentative="1">
      <w:start w:val="1"/>
      <w:numFmt w:val="bullet"/>
      <w:lvlText w:val="•"/>
      <w:lvlJc w:val="left"/>
      <w:pPr>
        <w:tabs>
          <w:tab w:val="num" w:pos="2880"/>
        </w:tabs>
        <w:ind w:left="2880" w:hanging="360"/>
      </w:pPr>
      <w:rPr>
        <w:rFonts w:ascii="Arial" w:hAnsi="Arial" w:hint="default"/>
      </w:rPr>
    </w:lvl>
    <w:lvl w:ilvl="4" w:tplc="428ED0B8" w:tentative="1">
      <w:start w:val="1"/>
      <w:numFmt w:val="bullet"/>
      <w:lvlText w:val="•"/>
      <w:lvlJc w:val="left"/>
      <w:pPr>
        <w:tabs>
          <w:tab w:val="num" w:pos="3600"/>
        </w:tabs>
        <w:ind w:left="3600" w:hanging="360"/>
      </w:pPr>
      <w:rPr>
        <w:rFonts w:ascii="Arial" w:hAnsi="Arial" w:hint="default"/>
      </w:rPr>
    </w:lvl>
    <w:lvl w:ilvl="5" w:tplc="BD64214A" w:tentative="1">
      <w:start w:val="1"/>
      <w:numFmt w:val="bullet"/>
      <w:lvlText w:val="•"/>
      <w:lvlJc w:val="left"/>
      <w:pPr>
        <w:tabs>
          <w:tab w:val="num" w:pos="4320"/>
        </w:tabs>
        <w:ind w:left="4320" w:hanging="360"/>
      </w:pPr>
      <w:rPr>
        <w:rFonts w:ascii="Arial" w:hAnsi="Arial" w:hint="default"/>
      </w:rPr>
    </w:lvl>
    <w:lvl w:ilvl="6" w:tplc="73C23B88" w:tentative="1">
      <w:start w:val="1"/>
      <w:numFmt w:val="bullet"/>
      <w:lvlText w:val="•"/>
      <w:lvlJc w:val="left"/>
      <w:pPr>
        <w:tabs>
          <w:tab w:val="num" w:pos="5040"/>
        </w:tabs>
        <w:ind w:left="5040" w:hanging="360"/>
      </w:pPr>
      <w:rPr>
        <w:rFonts w:ascii="Arial" w:hAnsi="Arial" w:hint="default"/>
      </w:rPr>
    </w:lvl>
    <w:lvl w:ilvl="7" w:tplc="5B0E9896" w:tentative="1">
      <w:start w:val="1"/>
      <w:numFmt w:val="bullet"/>
      <w:lvlText w:val="•"/>
      <w:lvlJc w:val="left"/>
      <w:pPr>
        <w:tabs>
          <w:tab w:val="num" w:pos="5760"/>
        </w:tabs>
        <w:ind w:left="5760" w:hanging="360"/>
      </w:pPr>
      <w:rPr>
        <w:rFonts w:ascii="Arial" w:hAnsi="Arial" w:hint="default"/>
      </w:rPr>
    </w:lvl>
    <w:lvl w:ilvl="8" w:tplc="1E82D762"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2F297618"/>
    <w:multiLevelType w:val="multilevel"/>
    <w:tmpl w:val="AFDC0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14B3F3C"/>
    <w:multiLevelType w:val="hybridMultilevel"/>
    <w:tmpl w:val="5F7800DA"/>
    <w:lvl w:ilvl="0" w:tplc="7AB02D16">
      <w:start w:val="1"/>
      <w:numFmt w:val="bullet"/>
      <w:lvlText w:val=""/>
      <w:lvlJc w:val="left"/>
      <w:pPr>
        <w:ind w:left="720" w:hanging="360"/>
      </w:pPr>
      <w:rPr>
        <w:rFonts w:ascii="Symbol" w:hAnsi="Symbol" w:hint="default"/>
        <w:b/>
        <w:i w:val="0"/>
        <w:sz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78B5025"/>
    <w:multiLevelType w:val="hybridMultilevel"/>
    <w:tmpl w:val="D220C8FE"/>
    <w:lvl w:ilvl="0" w:tplc="6604FF1E">
      <w:start w:val="1"/>
      <w:numFmt w:val="decimal"/>
      <w:lvlText w:val="%1."/>
      <w:lvlJc w:val="left"/>
      <w:pPr>
        <w:tabs>
          <w:tab w:val="num" w:pos="720"/>
        </w:tabs>
        <w:ind w:left="720" w:hanging="360"/>
      </w:pPr>
    </w:lvl>
    <w:lvl w:ilvl="1" w:tplc="B53EB5CC" w:tentative="1">
      <w:start w:val="1"/>
      <w:numFmt w:val="decimal"/>
      <w:lvlText w:val="%2."/>
      <w:lvlJc w:val="left"/>
      <w:pPr>
        <w:tabs>
          <w:tab w:val="num" w:pos="1440"/>
        </w:tabs>
        <w:ind w:left="1440" w:hanging="360"/>
      </w:pPr>
    </w:lvl>
    <w:lvl w:ilvl="2" w:tplc="E8C449B2" w:tentative="1">
      <w:start w:val="1"/>
      <w:numFmt w:val="decimal"/>
      <w:lvlText w:val="%3."/>
      <w:lvlJc w:val="left"/>
      <w:pPr>
        <w:tabs>
          <w:tab w:val="num" w:pos="2160"/>
        </w:tabs>
        <w:ind w:left="2160" w:hanging="360"/>
      </w:pPr>
    </w:lvl>
    <w:lvl w:ilvl="3" w:tplc="99B08D50" w:tentative="1">
      <w:start w:val="1"/>
      <w:numFmt w:val="decimal"/>
      <w:lvlText w:val="%4."/>
      <w:lvlJc w:val="left"/>
      <w:pPr>
        <w:tabs>
          <w:tab w:val="num" w:pos="2880"/>
        </w:tabs>
        <w:ind w:left="2880" w:hanging="360"/>
      </w:pPr>
    </w:lvl>
    <w:lvl w:ilvl="4" w:tplc="BC1AAC2A" w:tentative="1">
      <w:start w:val="1"/>
      <w:numFmt w:val="decimal"/>
      <w:lvlText w:val="%5."/>
      <w:lvlJc w:val="left"/>
      <w:pPr>
        <w:tabs>
          <w:tab w:val="num" w:pos="3600"/>
        </w:tabs>
        <w:ind w:left="3600" w:hanging="360"/>
      </w:pPr>
    </w:lvl>
    <w:lvl w:ilvl="5" w:tplc="58460D68" w:tentative="1">
      <w:start w:val="1"/>
      <w:numFmt w:val="decimal"/>
      <w:lvlText w:val="%6."/>
      <w:lvlJc w:val="left"/>
      <w:pPr>
        <w:tabs>
          <w:tab w:val="num" w:pos="4320"/>
        </w:tabs>
        <w:ind w:left="4320" w:hanging="360"/>
      </w:pPr>
    </w:lvl>
    <w:lvl w:ilvl="6" w:tplc="98568D3E" w:tentative="1">
      <w:start w:val="1"/>
      <w:numFmt w:val="decimal"/>
      <w:lvlText w:val="%7."/>
      <w:lvlJc w:val="left"/>
      <w:pPr>
        <w:tabs>
          <w:tab w:val="num" w:pos="5040"/>
        </w:tabs>
        <w:ind w:left="5040" w:hanging="360"/>
      </w:pPr>
    </w:lvl>
    <w:lvl w:ilvl="7" w:tplc="2F8A1454" w:tentative="1">
      <w:start w:val="1"/>
      <w:numFmt w:val="decimal"/>
      <w:lvlText w:val="%8."/>
      <w:lvlJc w:val="left"/>
      <w:pPr>
        <w:tabs>
          <w:tab w:val="num" w:pos="5760"/>
        </w:tabs>
        <w:ind w:left="5760" w:hanging="360"/>
      </w:pPr>
    </w:lvl>
    <w:lvl w:ilvl="8" w:tplc="24A42516" w:tentative="1">
      <w:start w:val="1"/>
      <w:numFmt w:val="decimal"/>
      <w:lvlText w:val="%9."/>
      <w:lvlJc w:val="left"/>
      <w:pPr>
        <w:tabs>
          <w:tab w:val="num" w:pos="6480"/>
        </w:tabs>
        <w:ind w:left="6480" w:hanging="360"/>
      </w:pPr>
    </w:lvl>
  </w:abstractNum>
  <w:num w:numId="1" w16cid:durableId="2045784411">
    <w:abstractNumId w:val="3"/>
  </w:num>
  <w:num w:numId="2" w16cid:durableId="83039180">
    <w:abstractNumId w:val="0"/>
  </w:num>
  <w:num w:numId="3" w16cid:durableId="380978287">
    <w:abstractNumId w:val="1"/>
  </w:num>
  <w:num w:numId="4" w16cid:durableId="11129427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631"/>
    <w:rsid w:val="00011051"/>
    <w:rsid w:val="0001192A"/>
    <w:rsid w:val="0002220F"/>
    <w:rsid w:val="00030F69"/>
    <w:rsid w:val="000414FA"/>
    <w:rsid w:val="000439CD"/>
    <w:rsid w:val="000878E9"/>
    <w:rsid w:val="000A59AB"/>
    <w:rsid w:val="000B2FD2"/>
    <w:rsid w:val="000B7E1F"/>
    <w:rsid w:val="000C7716"/>
    <w:rsid w:val="001106CB"/>
    <w:rsid w:val="00111D0A"/>
    <w:rsid w:val="00126A53"/>
    <w:rsid w:val="00133038"/>
    <w:rsid w:val="001431ED"/>
    <w:rsid w:val="0014676C"/>
    <w:rsid w:val="001617F5"/>
    <w:rsid w:val="00181677"/>
    <w:rsid w:val="001F0BFE"/>
    <w:rsid w:val="001F5910"/>
    <w:rsid w:val="001F6AB8"/>
    <w:rsid w:val="00213892"/>
    <w:rsid w:val="00247F18"/>
    <w:rsid w:val="00250A5B"/>
    <w:rsid w:val="00260687"/>
    <w:rsid w:val="0027100B"/>
    <w:rsid w:val="002A5934"/>
    <w:rsid w:val="002A73CD"/>
    <w:rsid w:val="002F44A0"/>
    <w:rsid w:val="0030532F"/>
    <w:rsid w:val="003123AE"/>
    <w:rsid w:val="00322344"/>
    <w:rsid w:val="00387803"/>
    <w:rsid w:val="003A03AA"/>
    <w:rsid w:val="003A2DC5"/>
    <w:rsid w:val="003D3049"/>
    <w:rsid w:val="003E4EA9"/>
    <w:rsid w:val="003F5A76"/>
    <w:rsid w:val="0045058C"/>
    <w:rsid w:val="00453487"/>
    <w:rsid w:val="004769C2"/>
    <w:rsid w:val="00476B3B"/>
    <w:rsid w:val="00486C4A"/>
    <w:rsid w:val="0049182A"/>
    <w:rsid w:val="00492CE7"/>
    <w:rsid w:val="00495EF1"/>
    <w:rsid w:val="004A559D"/>
    <w:rsid w:val="004C5D31"/>
    <w:rsid w:val="004F40D3"/>
    <w:rsid w:val="004F5A32"/>
    <w:rsid w:val="004F61AA"/>
    <w:rsid w:val="00504AFA"/>
    <w:rsid w:val="00512004"/>
    <w:rsid w:val="0051772E"/>
    <w:rsid w:val="00526633"/>
    <w:rsid w:val="00534C76"/>
    <w:rsid w:val="00540436"/>
    <w:rsid w:val="00541F28"/>
    <w:rsid w:val="00552E26"/>
    <w:rsid w:val="00572F51"/>
    <w:rsid w:val="00573EA1"/>
    <w:rsid w:val="005A63EC"/>
    <w:rsid w:val="005D7ED1"/>
    <w:rsid w:val="005F4F3F"/>
    <w:rsid w:val="00600343"/>
    <w:rsid w:val="006008BF"/>
    <w:rsid w:val="0060381B"/>
    <w:rsid w:val="0061071E"/>
    <w:rsid w:val="006354BE"/>
    <w:rsid w:val="006473CD"/>
    <w:rsid w:val="006535B7"/>
    <w:rsid w:val="006552B9"/>
    <w:rsid w:val="006968FE"/>
    <w:rsid w:val="006B7407"/>
    <w:rsid w:val="006D38FE"/>
    <w:rsid w:val="006E6B4C"/>
    <w:rsid w:val="006F09A0"/>
    <w:rsid w:val="00725A44"/>
    <w:rsid w:val="00736953"/>
    <w:rsid w:val="007639F2"/>
    <w:rsid w:val="007733A6"/>
    <w:rsid w:val="007E2F44"/>
    <w:rsid w:val="00807496"/>
    <w:rsid w:val="00823083"/>
    <w:rsid w:val="008305C6"/>
    <w:rsid w:val="00833741"/>
    <w:rsid w:val="00834631"/>
    <w:rsid w:val="00836102"/>
    <w:rsid w:val="00857AAD"/>
    <w:rsid w:val="0087510F"/>
    <w:rsid w:val="008837DE"/>
    <w:rsid w:val="008A344C"/>
    <w:rsid w:val="008B110D"/>
    <w:rsid w:val="008C4243"/>
    <w:rsid w:val="008E4A1E"/>
    <w:rsid w:val="00905D04"/>
    <w:rsid w:val="00933610"/>
    <w:rsid w:val="0096442A"/>
    <w:rsid w:val="009701E0"/>
    <w:rsid w:val="00971A43"/>
    <w:rsid w:val="00986541"/>
    <w:rsid w:val="00996625"/>
    <w:rsid w:val="009B558D"/>
    <w:rsid w:val="009E07D4"/>
    <w:rsid w:val="00A17F0C"/>
    <w:rsid w:val="00A2608F"/>
    <w:rsid w:val="00A575FD"/>
    <w:rsid w:val="00AA1481"/>
    <w:rsid w:val="00AC3575"/>
    <w:rsid w:val="00AC4D50"/>
    <w:rsid w:val="00AD553B"/>
    <w:rsid w:val="00B05D3E"/>
    <w:rsid w:val="00B278FF"/>
    <w:rsid w:val="00B51FD1"/>
    <w:rsid w:val="00B63025"/>
    <w:rsid w:val="00BA66D5"/>
    <w:rsid w:val="00BA7820"/>
    <w:rsid w:val="00BD47CD"/>
    <w:rsid w:val="00BF02EB"/>
    <w:rsid w:val="00BF2AA0"/>
    <w:rsid w:val="00C27C7A"/>
    <w:rsid w:val="00C337C3"/>
    <w:rsid w:val="00C37C3E"/>
    <w:rsid w:val="00C41715"/>
    <w:rsid w:val="00C74D9F"/>
    <w:rsid w:val="00C86D0D"/>
    <w:rsid w:val="00C92D9E"/>
    <w:rsid w:val="00C958D1"/>
    <w:rsid w:val="00CA3A1E"/>
    <w:rsid w:val="00CB6551"/>
    <w:rsid w:val="00CC236A"/>
    <w:rsid w:val="00CC2916"/>
    <w:rsid w:val="00CE7BB6"/>
    <w:rsid w:val="00D05C07"/>
    <w:rsid w:val="00D40A04"/>
    <w:rsid w:val="00D44D13"/>
    <w:rsid w:val="00D479CD"/>
    <w:rsid w:val="00D563CA"/>
    <w:rsid w:val="00D568A0"/>
    <w:rsid w:val="00D579BB"/>
    <w:rsid w:val="00D61009"/>
    <w:rsid w:val="00D70AE5"/>
    <w:rsid w:val="00DB636C"/>
    <w:rsid w:val="00DE3437"/>
    <w:rsid w:val="00DE3E8F"/>
    <w:rsid w:val="00DE609A"/>
    <w:rsid w:val="00E232E8"/>
    <w:rsid w:val="00E27224"/>
    <w:rsid w:val="00E32261"/>
    <w:rsid w:val="00E4783E"/>
    <w:rsid w:val="00E830C8"/>
    <w:rsid w:val="00E83ADE"/>
    <w:rsid w:val="00E95344"/>
    <w:rsid w:val="00EA2F1D"/>
    <w:rsid w:val="00EB614C"/>
    <w:rsid w:val="00EC238D"/>
    <w:rsid w:val="00EC32DF"/>
    <w:rsid w:val="00EC7031"/>
    <w:rsid w:val="00F074B1"/>
    <w:rsid w:val="00F278E1"/>
    <w:rsid w:val="00F31DE4"/>
    <w:rsid w:val="00F36638"/>
    <w:rsid w:val="00F5057B"/>
    <w:rsid w:val="00F87D7D"/>
    <w:rsid w:val="00FA5F51"/>
    <w:rsid w:val="00FB1AC4"/>
    <w:rsid w:val="00FC5FB1"/>
    <w:rsid w:val="00FE20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4D93BD"/>
  <w15:chartTrackingRefBased/>
  <w15:docId w15:val="{C18FCC71-AF1D-44BD-BB1C-A8FC9D810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D568A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nt8">
    <w:name w:val="font_8"/>
    <w:basedOn w:val="Normal"/>
    <w:rsid w:val="00D568A0"/>
    <w:pPr>
      <w:spacing w:before="100" w:beforeAutospacing="1" w:after="100" w:afterAutospacing="1" w:line="240" w:lineRule="auto"/>
    </w:pPr>
    <w:rPr>
      <w:rFonts w:ascii="Times New Roman" w:eastAsia="Times New Roman" w:hAnsi="Times New Roman" w:cs="Times New Roman"/>
      <w:szCs w:val="24"/>
    </w:rPr>
  </w:style>
  <w:style w:type="character" w:customStyle="1" w:styleId="color15">
    <w:name w:val="color_15"/>
    <w:basedOn w:val="DefaultParagraphFont"/>
    <w:rsid w:val="00D568A0"/>
  </w:style>
  <w:style w:type="character" w:customStyle="1" w:styleId="Heading1Char">
    <w:name w:val="Heading 1 Char"/>
    <w:basedOn w:val="DefaultParagraphFont"/>
    <w:link w:val="Heading1"/>
    <w:uiPriority w:val="9"/>
    <w:rsid w:val="00D568A0"/>
    <w:rPr>
      <w:rFonts w:ascii="Times New Roman" w:eastAsia="Times New Roman" w:hAnsi="Times New Roman" w:cs="Times New Roman"/>
      <w:b/>
      <w:bCs/>
      <w:kern w:val="36"/>
      <w:sz w:val="48"/>
      <w:szCs w:val="48"/>
    </w:rPr>
  </w:style>
  <w:style w:type="character" w:styleId="Hyperlink">
    <w:name w:val="Hyperlink"/>
    <w:basedOn w:val="DefaultParagraphFont"/>
    <w:uiPriority w:val="99"/>
    <w:unhideWhenUsed/>
    <w:rsid w:val="00D568A0"/>
    <w:rPr>
      <w:color w:val="0000FF"/>
      <w:u w:val="single"/>
    </w:rPr>
  </w:style>
  <w:style w:type="character" w:customStyle="1" w:styleId="wixguard">
    <w:name w:val="wixguard"/>
    <w:basedOn w:val="DefaultParagraphFont"/>
    <w:rsid w:val="00D568A0"/>
  </w:style>
  <w:style w:type="character" w:styleId="UnresolvedMention">
    <w:name w:val="Unresolved Mention"/>
    <w:basedOn w:val="DefaultParagraphFont"/>
    <w:uiPriority w:val="99"/>
    <w:semiHidden/>
    <w:unhideWhenUsed/>
    <w:rsid w:val="00DE609A"/>
    <w:rPr>
      <w:color w:val="605E5C"/>
      <w:shd w:val="clear" w:color="auto" w:fill="E1DFDD"/>
    </w:rPr>
  </w:style>
  <w:style w:type="paragraph" w:customStyle="1" w:styleId="trt0xe">
    <w:name w:val="trt0xe"/>
    <w:basedOn w:val="Normal"/>
    <w:rsid w:val="00DE609A"/>
    <w:pPr>
      <w:spacing w:before="100" w:beforeAutospacing="1" w:after="100" w:afterAutospacing="1" w:line="240" w:lineRule="auto"/>
    </w:pPr>
    <w:rPr>
      <w:rFonts w:ascii="Times New Roman" w:eastAsia="Times New Roman" w:hAnsi="Times New Roman" w:cs="Times New Roman"/>
      <w:szCs w:val="24"/>
    </w:rPr>
  </w:style>
  <w:style w:type="paragraph" w:styleId="Header">
    <w:name w:val="header"/>
    <w:basedOn w:val="Normal"/>
    <w:link w:val="HeaderChar"/>
    <w:uiPriority w:val="99"/>
    <w:unhideWhenUsed/>
    <w:rsid w:val="002F44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44A0"/>
  </w:style>
  <w:style w:type="paragraph" w:styleId="Footer">
    <w:name w:val="footer"/>
    <w:basedOn w:val="Normal"/>
    <w:link w:val="FooterChar"/>
    <w:uiPriority w:val="99"/>
    <w:unhideWhenUsed/>
    <w:rsid w:val="002F44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44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631306">
      <w:bodyDiv w:val="1"/>
      <w:marLeft w:val="0"/>
      <w:marRight w:val="0"/>
      <w:marTop w:val="0"/>
      <w:marBottom w:val="0"/>
      <w:divBdr>
        <w:top w:val="none" w:sz="0" w:space="0" w:color="auto"/>
        <w:left w:val="none" w:sz="0" w:space="0" w:color="auto"/>
        <w:bottom w:val="none" w:sz="0" w:space="0" w:color="auto"/>
        <w:right w:val="none" w:sz="0" w:space="0" w:color="auto"/>
      </w:divBdr>
    </w:div>
    <w:div w:id="99223158">
      <w:bodyDiv w:val="1"/>
      <w:marLeft w:val="0"/>
      <w:marRight w:val="0"/>
      <w:marTop w:val="0"/>
      <w:marBottom w:val="0"/>
      <w:divBdr>
        <w:top w:val="none" w:sz="0" w:space="0" w:color="auto"/>
        <w:left w:val="none" w:sz="0" w:space="0" w:color="auto"/>
        <w:bottom w:val="none" w:sz="0" w:space="0" w:color="auto"/>
        <w:right w:val="none" w:sz="0" w:space="0" w:color="auto"/>
      </w:divBdr>
    </w:div>
    <w:div w:id="193419621">
      <w:bodyDiv w:val="1"/>
      <w:marLeft w:val="0"/>
      <w:marRight w:val="0"/>
      <w:marTop w:val="0"/>
      <w:marBottom w:val="0"/>
      <w:divBdr>
        <w:top w:val="none" w:sz="0" w:space="0" w:color="auto"/>
        <w:left w:val="none" w:sz="0" w:space="0" w:color="auto"/>
        <w:bottom w:val="none" w:sz="0" w:space="0" w:color="auto"/>
        <w:right w:val="none" w:sz="0" w:space="0" w:color="auto"/>
      </w:divBdr>
    </w:div>
    <w:div w:id="288437429">
      <w:bodyDiv w:val="1"/>
      <w:marLeft w:val="0"/>
      <w:marRight w:val="0"/>
      <w:marTop w:val="0"/>
      <w:marBottom w:val="0"/>
      <w:divBdr>
        <w:top w:val="none" w:sz="0" w:space="0" w:color="auto"/>
        <w:left w:val="none" w:sz="0" w:space="0" w:color="auto"/>
        <w:bottom w:val="none" w:sz="0" w:space="0" w:color="auto"/>
        <w:right w:val="none" w:sz="0" w:space="0" w:color="auto"/>
      </w:divBdr>
    </w:div>
    <w:div w:id="471560003">
      <w:bodyDiv w:val="1"/>
      <w:marLeft w:val="0"/>
      <w:marRight w:val="0"/>
      <w:marTop w:val="0"/>
      <w:marBottom w:val="0"/>
      <w:divBdr>
        <w:top w:val="none" w:sz="0" w:space="0" w:color="auto"/>
        <w:left w:val="none" w:sz="0" w:space="0" w:color="auto"/>
        <w:bottom w:val="none" w:sz="0" w:space="0" w:color="auto"/>
        <w:right w:val="none" w:sz="0" w:space="0" w:color="auto"/>
      </w:divBdr>
    </w:div>
    <w:div w:id="805464206">
      <w:bodyDiv w:val="1"/>
      <w:marLeft w:val="0"/>
      <w:marRight w:val="0"/>
      <w:marTop w:val="0"/>
      <w:marBottom w:val="0"/>
      <w:divBdr>
        <w:top w:val="none" w:sz="0" w:space="0" w:color="auto"/>
        <w:left w:val="none" w:sz="0" w:space="0" w:color="auto"/>
        <w:bottom w:val="none" w:sz="0" w:space="0" w:color="auto"/>
        <w:right w:val="none" w:sz="0" w:space="0" w:color="auto"/>
      </w:divBdr>
    </w:div>
    <w:div w:id="845557426">
      <w:bodyDiv w:val="1"/>
      <w:marLeft w:val="0"/>
      <w:marRight w:val="0"/>
      <w:marTop w:val="0"/>
      <w:marBottom w:val="0"/>
      <w:divBdr>
        <w:top w:val="none" w:sz="0" w:space="0" w:color="auto"/>
        <w:left w:val="none" w:sz="0" w:space="0" w:color="auto"/>
        <w:bottom w:val="none" w:sz="0" w:space="0" w:color="auto"/>
        <w:right w:val="none" w:sz="0" w:space="0" w:color="auto"/>
      </w:divBdr>
    </w:div>
    <w:div w:id="897935420">
      <w:bodyDiv w:val="1"/>
      <w:marLeft w:val="0"/>
      <w:marRight w:val="0"/>
      <w:marTop w:val="0"/>
      <w:marBottom w:val="0"/>
      <w:divBdr>
        <w:top w:val="none" w:sz="0" w:space="0" w:color="auto"/>
        <w:left w:val="none" w:sz="0" w:space="0" w:color="auto"/>
        <w:bottom w:val="none" w:sz="0" w:space="0" w:color="auto"/>
        <w:right w:val="none" w:sz="0" w:space="0" w:color="auto"/>
      </w:divBdr>
      <w:divsChild>
        <w:div w:id="1293942946">
          <w:marLeft w:val="0"/>
          <w:marRight w:val="0"/>
          <w:marTop w:val="0"/>
          <w:marBottom w:val="0"/>
          <w:divBdr>
            <w:top w:val="none" w:sz="0" w:space="0" w:color="auto"/>
            <w:left w:val="none" w:sz="0" w:space="0" w:color="auto"/>
            <w:bottom w:val="none" w:sz="0" w:space="0" w:color="auto"/>
            <w:right w:val="none" w:sz="0" w:space="0" w:color="auto"/>
          </w:divBdr>
        </w:div>
        <w:div w:id="169100741">
          <w:marLeft w:val="0"/>
          <w:marRight w:val="0"/>
          <w:marTop w:val="0"/>
          <w:marBottom w:val="0"/>
          <w:divBdr>
            <w:top w:val="none" w:sz="0" w:space="0" w:color="auto"/>
            <w:left w:val="none" w:sz="0" w:space="0" w:color="auto"/>
            <w:bottom w:val="none" w:sz="0" w:space="0" w:color="auto"/>
            <w:right w:val="none" w:sz="0" w:space="0" w:color="auto"/>
          </w:divBdr>
          <w:divsChild>
            <w:div w:id="1879735098">
              <w:marLeft w:val="0"/>
              <w:marRight w:val="0"/>
              <w:marTop w:val="0"/>
              <w:marBottom w:val="0"/>
              <w:divBdr>
                <w:top w:val="none" w:sz="0" w:space="0" w:color="auto"/>
                <w:left w:val="none" w:sz="0" w:space="0" w:color="auto"/>
                <w:bottom w:val="none" w:sz="0" w:space="0" w:color="auto"/>
                <w:right w:val="none" w:sz="0" w:space="0" w:color="auto"/>
              </w:divBdr>
              <w:divsChild>
                <w:div w:id="1605648943">
                  <w:marLeft w:val="0"/>
                  <w:marRight w:val="0"/>
                  <w:marTop w:val="0"/>
                  <w:marBottom w:val="0"/>
                  <w:divBdr>
                    <w:top w:val="none" w:sz="0" w:space="0" w:color="auto"/>
                    <w:left w:val="none" w:sz="0" w:space="0" w:color="auto"/>
                    <w:bottom w:val="none" w:sz="0" w:space="0" w:color="auto"/>
                    <w:right w:val="none" w:sz="0" w:space="0" w:color="auto"/>
                  </w:divBdr>
                </w:div>
                <w:div w:id="651717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7251593">
      <w:bodyDiv w:val="1"/>
      <w:marLeft w:val="0"/>
      <w:marRight w:val="0"/>
      <w:marTop w:val="0"/>
      <w:marBottom w:val="0"/>
      <w:divBdr>
        <w:top w:val="none" w:sz="0" w:space="0" w:color="auto"/>
        <w:left w:val="none" w:sz="0" w:space="0" w:color="auto"/>
        <w:bottom w:val="none" w:sz="0" w:space="0" w:color="auto"/>
        <w:right w:val="none" w:sz="0" w:space="0" w:color="auto"/>
      </w:divBdr>
      <w:divsChild>
        <w:div w:id="185102825">
          <w:marLeft w:val="0"/>
          <w:marRight w:val="0"/>
          <w:marTop w:val="0"/>
          <w:marBottom w:val="180"/>
          <w:divBdr>
            <w:top w:val="none" w:sz="0" w:space="0" w:color="auto"/>
            <w:left w:val="none" w:sz="0" w:space="0" w:color="auto"/>
            <w:bottom w:val="none" w:sz="0" w:space="0" w:color="auto"/>
            <w:right w:val="none" w:sz="0" w:space="0" w:color="auto"/>
          </w:divBdr>
        </w:div>
      </w:divsChild>
    </w:div>
    <w:div w:id="945582515">
      <w:bodyDiv w:val="1"/>
      <w:marLeft w:val="0"/>
      <w:marRight w:val="0"/>
      <w:marTop w:val="0"/>
      <w:marBottom w:val="0"/>
      <w:divBdr>
        <w:top w:val="none" w:sz="0" w:space="0" w:color="auto"/>
        <w:left w:val="none" w:sz="0" w:space="0" w:color="auto"/>
        <w:bottom w:val="none" w:sz="0" w:space="0" w:color="auto"/>
        <w:right w:val="none" w:sz="0" w:space="0" w:color="auto"/>
      </w:divBdr>
      <w:divsChild>
        <w:div w:id="336732645">
          <w:marLeft w:val="0"/>
          <w:marRight w:val="0"/>
          <w:marTop w:val="0"/>
          <w:marBottom w:val="0"/>
          <w:divBdr>
            <w:top w:val="none" w:sz="0" w:space="0" w:color="auto"/>
            <w:left w:val="none" w:sz="0" w:space="0" w:color="auto"/>
            <w:bottom w:val="none" w:sz="0" w:space="0" w:color="auto"/>
            <w:right w:val="none" w:sz="0" w:space="0" w:color="auto"/>
          </w:divBdr>
        </w:div>
        <w:div w:id="1343430259">
          <w:marLeft w:val="0"/>
          <w:marRight w:val="0"/>
          <w:marTop w:val="0"/>
          <w:marBottom w:val="0"/>
          <w:divBdr>
            <w:top w:val="none" w:sz="0" w:space="0" w:color="auto"/>
            <w:left w:val="none" w:sz="0" w:space="0" w:color="auto"/>
            <w:bottom w:val="none" w:sz="0" w:space="0" w:color="auto"/>
            <w:right w:val="none" w:sz="0" w:space="0" w:color="auto"/>
          </w:divBdr>
        </w:div>
      </w:divsChild>
    </w:div>
    <w:div w:id="951857767">
      <w:bodyDiv w:val="1"/>
      <w:marLeft w:val="0"/>
      <w:marRight w:val="0"/>
      <w:marTop w:val="0"/>
      <w:marBottom w:val="0"/>
      <w:divBdr>
        <w:top w:val="none" w:sz="0" w:space="0" w:color="auto"/>
        <w:left w:val="none" w:sz="0" w:space="0" w:color="auto"/>
        <w:bottom w:val="none" w:sz="0" w:space="0" w:color="auto"/>
        <w:right w:val="none" w:sz="0" w:space="0" w:color="auto"/>
      </w:divBdr>
      <w:divsChild>
        <w:div w:id="439372744">
          <w:marLeft w:val="720"/>
          <w:marRight w:val="0"/>
          <w:marTop w:val="200"/>
          <w:marBottom w:val="0"/>
          <w:divBdr>
            <w:top w:val="none" w:sz="0" w:space="0" w:color="auto"/>
            <w:left w:val="none" w:sz="0" w:space="0" w:color="auto"/>
            <w:bottom w:val="none" w:sz="0" w:space="0" w:color="auto"/>
            <w:right w:val="none" w:sz="0" w:space="0" w:color="auto"/>
          </w:divBdr>
        </w:div>
        <w:div w:id="232936267">
          <w:marLeft w:val="720"/>
          <w:marRight w:val="0"/>
          <w:marTop w:val="200"/>
          <w:marBottom w:val="0"/>
          <w:divBdr>
            <w:top w:val="none" w:sz="0" w:space="0" w:color="auto"/>
            <w:left w:val="none" w:sz="0" w:space="0" w:color="auto"/>
            <w:bottom w:val="none" w:sz="0" w:space="0" w:color="auto"/>
            <w:right w:val="none" w:sz="0" w:space="0" w:color="auto"/>
          </w:divBdr>
        </w:div>
        <w:div w:id="656613358">
          <w:marLeft w:val="720"/>
          <w:marRight w:val="0"/>
          <w:marTop w:val="200"/>
          <w:marBottom w:val="0"/>
          <w:divBdr>
            <w:top w:val="none" w:sz="0" w:space="0" w:color="auto"/>
            <w:left w:val="none" w:sz="0" w:space="0" w:color="auto"/>
            <w:bottom w:val="none" w:sz="0" w:space="0" w:color="auto"/>
            <w:right w:val="none" w:sz="0" w:space="0" w:color="auto"/>
          </w:divBdr>
        </w:div>
        <w:div w:id="1184587834">
          <w:marLeft w:val="720"/>
          <w:marRight w:val="0"/>
          <w:marTop w:val="200"/>
          <w:marBottom w:val="0"/>
          <w:divBdr>
            <w:top w:val="none" w:sz="0" w:space="0" w:color="auto"/>
            <w:left w:val="none" w:sz="0" w:space="0" w:color="auto"/>
            <w:bottom w:val="none" w:sz="0" w:space="0" w:color="auto"/>
            <w:right w:val="none" w:sz="0" w:space="0" w:color="auto"/>
          </w:divBdr>
        </w:div>
        <w:div w:id="393549560">
          <w:marLeft w:val="720"/>
          <w:marRight w:val="0"/>
          <w:marTop w:val="200"/>
          <w:marBottom w:val="0"/>
          <w:divBdr>
            <w:top w:val="none" w:sz="0" w:space="0" w:color="auto"/>
            <w:left w:val="none" w:sz="0" w:space="0" w:color="auto"/>
            <w:bottom w:val="none" w:sz="0" w:space="0" w:color="auto"/>
            <w:right w:val="none" w:sz="0" w:space="0" w:color="auto"/>
          </w:divBdr>
        </w:div>
        <w:div w:id="652679438">
          <w:marLeft w:val="720"/>
          <w:marRight w:val="0"/>
          <w:marTop w:val="200"/>
          <w:marBottom w:val="0"/>
          <w:divBdr>
            <w:top w:val="none" w:sz="0" w:space="0" w:color="auto"/>
            <w:left w:val="none" w:sz="0" w:space="0" w:color="auto"/>
            <w:bottom w:val="none" w:sz="0" w:space="0" w:color="auto"/>
            <w:right w:val="none" w:sz="0" w:space="0" w:color="auto"/>
          </w:divBdr>
        </w:div>
        <w:div w:id="1790589118">
          <w:marLeft w:val="720"/>
          <w:marRight w:val="0"/>
          <w:marTop w:val="200"/>
          <w:marBottom w:val="0"/>
          <w:divBdr>
            <w:top w:val="none" w:sz="0" w:space="0" w:color="auto"/>
            <w:left w:val="none" w:sz="0" w:space="0" w:color="auto"/>
            <w:bottom w:val="none" w:sz="0" w:space="0" w:color="auto"/>
            <w:right w:val="none" w:sz="0" w:space="0" w:color="auto"/>
          </w:divBdr>
        </w:div>
        <w:div w:id="763644347">
          <w:marLeft w:val="720"/>
          <w:marRight w:val="0"/>
          <w:marTop w:val="200"/>
          <w:marBottom w:val="0"/>
          <w:divBdr>
            <w:top w:val="none" w:sz="0" w:space="0" w:color="auto"/>
            <w:left w:val="none" w:sz="0" w:space="0" w:color="auto"/>
            <w:bottom w:val="none" w:sz="0" w:space="0" w:color="auto"/>
            <w:right w:val="none" w:sz="0" w:space="0" w:color="auto"/>
          </w:divBdr>
        </w:div>
      </w:divsChild>
    </w:div>
    <w:div w:id="1345132801">
      <w:bodyDiv w:val="1"/>
      <w:marLeft w:val="0"/>
      <w:marRight w:val="0"/>
      <w:marTop w:val="0"/>
      <w:marBottom w:val="0"/>
      <w:divBdr>
        <w:top w:val="none" w:sz="0" w:space="0" w:color="auto"/>
        <w:left w:val="none" w:sz="0" w:space="0" w:color="auto"/>
        <w:bottom w:val="none" w:sz="0" w:space="0" w:color="auto"/>
        <w:right w:val="none" w:sz="0" w:space="0" w:color="auto"/>
      </w:divBdr>
      <w:divsChild>
        <w:div w:id="986015420">
          <w:marLeft w:val="360"/>
          <w:marRight w:val="0"/>
          <w:marTop w:val="200"/>
          <w:marBottom w:val="0"/>
          <w:divBdr>
            <w:top w:val="none" w:sz="0" w:space="0" w:color="auto"/>
            <w:left w:val="none" w:sz="0" w:space="0" w:color="auto"/>
            <w:bottom w:val="none" w:sz="0" w:space="0" w:color="auto"/>
            <w:right w:val="none" w:sz="0" w:space="0" w:color="auto"/>
          </w:divBdr>
        </w:div>
      </w:divsChild>
    </w:div>
    <w:div w:id="1884050215">
      <w:bodyDiv w:val="1"/>
      <w:marLeft w:val="0"/>
      <w:marRight w:val="0"/>
      <w:marTop w:val="0"/>
      <w:marBottom w:val="0"/>
      <w:divBdr>
        <w:top w:val="none" w:sz="0" w:space="0" w:color="auto"/>
        <w:left w:val="none" w:sz="0" w:space="0" w:color="auto"/>
        <w:bottom w:val="none" w:sz="0" w:space="0" w:color="auto"/>
        <w:right w:val="none" w:sz="0" w:space="0" w:color="auto"/>
      </w:divBdr>
    </w:div>
    <w:div w:id="208949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588</Words>
  <Characters>2757</Characters>
  <Application>Microsoft Office Word</Application>
  <DocSecurity>0</DocSecurity>
  <Lines>43</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 Everett</dc:creator>
  <cp:keywords/>
  <dc:description/>
  <cp:lastModifiedBy>Michael Everett</cp:lastModifiedBy>
  <cp:revision>3</cp:revision>
  <dcterms:created xsi:type="dcterms:W3CDTF">2023-11-26T13:57:00Z</dcterms:created>
  <dcterms:modified xsi:type="dcterms:W3CDTF">2023-11-26T13:57:00Z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3f797d26f4ab552d4bbe2a10ef17b4c3e290d49249b86bf9f7f8f48dc2a5e386</vt:lpwstr>
  </property>
</Properties>
</file>